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E" w:rsidRDefault="00DC3C4B">
      <w:pPr>
        <w:pStyle w:val="a3"/>
        <w:spacing w:before="74"/>
        <w:ind w:left="115" w:right="115"/>
        <w:jc w:val="center"/>
      </w:pPr>
      <w:r>
        <w:t>ПРОГРАММА</w:t>
      </w:r>
    </w:p>
    <w:p w:rsidR="008070CE" w:rsidRDefault="00DC3C4B">
      <w:pPr>
        <w:pStyle w:val="a3"/>
        <w:ind w:left="115" w:right="115"/>
        <w:jc w:val="center"/>
      </w:pPr>
      <w:r>
        <w:t>ВСЕРОССИЙСКОЙ</w:t>
      </w:r>
      <w:r>
        <w:rPr>
          <w:spacing w:val="-4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ЕСТЕСТВЕННЫМ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ГУМАНИТАРНЫМ</w:t>
      </w:r>
      <w:r>
        <w:rPr>
          <w:spacing w:val="-57"/>
        </w:rPr>
        <w:t xml:space="preserve"> </w:t>
      </w:r>
      <w:r>
        <w:t>НАУКАМ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МЕЖДУНАРОДНЫМ УЧАСТИЕМ «НАУКА</w:t>
      </w:r>
      <w:r>
        <w:rPr>
          <w:spacing w:val="-1"/>
        </w:rPr>
        <w:t xml:space="preserve"> </w:t>
      </w:r>
      <w:r>
        <w:t>СПБГУ</w:t>
      </w:r>
      <w:r>
        <w:rPr>
          <w:spacing w:val="-1"/>
        </w:rPr>
        <w:t xml:space="preserve"> </w:t>
      </w:r>
      <w:r>
        <w:t>– 2022»</w:t>
      </w:r>
    </w:p>
    <w:p w:rsidR="008070CE" w:rsidRDefault="008070CE">
      <w:pPr>
        <w:rPr>
          <w:b/>
          <w:sz w:val="24"/>
        </w:rPr>
      </w:pPr>
    </w:p>
    <w:p w:rsidR="008070CE" w:rsidRDefault="00DC3C4B">
      <w:pPr>
        <w:ind w:left="115" w:right="115"/>
        <w:jc w:val="center"/>
        <w:rPr>
          <w:sz w:val="24"/>
        </w:rPr>
      </w:pP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8070CE" w:rsidRDefault="008070CE">
      <w:pPr>
        <w:rPr>
          <w:sz w:val="24"/>
        </w:rPr>
      </w:pPr>
    </w:p>
    <w:p w:rsidR="008070CE" w:rsidRDefault="00DC3C4B">
      <w:pPr>
        <w:pStyle w:val="a3"/>
        <w:ind w:right="788"/>
      </w:pPr>
      <w:r>
        <w:t>Секция</w:t>
      </w:r>
      <w:r>
        <w:rPr>
          <w:spacing w:val="52"/>
        </w:rPr>
        <w:t xml:space="preserve"> </w:t>
      </w:r>
      <w:r>
        <w:t>11</w:t>
      </w:r>
      <w:r>
        <w:rPr>
          <w:spacing w:val="53"/>
        </w:rPr>
        <w:t xml:space="preserve"> </w:t>
      </w:r>
      <w:r>
        <w:t>Психологические,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когнитивные</w:t>
      </w:r>
      <w:r>
        <w:rPr>
          <w:spacing w:val="-4"/>
        </w:rPr>
        <w:t xml:space="preserve"> </w:t>
      </w:r>
      <w:r>
        <w:t>науки</w:t>
      </w:r>
      <w:r>
        <w:rPr>
          <w:spacing w:val="-57"/>
        </w:rPr>
        <w:t xml:space="preserve"> </w:t>
      </w:r>
      <w:proofErr w:type="spellStart"/>
      <w:r>
        <w:t>Соруководители</w:t>
      </w:r>
      <w:proofErr w:type="spellEnd"/>
      <w:r>
        <w:rPr>
          <w:spacing w:val="-2"/>
        </w:rPr>
        <w:t xml:space="preserve"> </w:t>
      </w:r>
      <w:r>
        <w:t>секции:</w:t>
      </w:r>
    </w:p>
    <w:p w:rsidR="008070CE" w:rsidRDefault="00700DD0">
      <w:pPr>
        <w:ind w:left="101" w:right="788"/>
      </w:pPr>
      <w:r>
        <w:t>Яковлева Мария Викторовна</w:t>
      </w:r>
      <w:r w:rsidR="00DC3C4B">
        <w:t xml:space="preserve">, </w:t>
      </w:r>
      <w:r>
        <w:t>доцент</w:t>
      </w:r>
      <w:r w:rsidR="00DC3C4B">
        <w:t xml:space="preserve"> Кафедры </w:t>
      </w:r>
      <w:r w:rsidRPr="00700DD0">
        <w:t>мед психологии и пс</w:t>
      </w:r>
      <w:r>
        <w:t>и</w:t>
      </w:r>
      <w:r w:rsidRPr="00700DD0">
        <w:t>хофизиологии</w:t>
      </w:r>
    </w:p>
    <w:p w:rsidR="008070CE" w:rsidRDefault="00DC3C4B">
      <w:pPr>
        <w:ind w:left="101"/>
      </w:pPr>
      <w:r>
        <w:t>Галактионова</w:t>
      </w:r>
      <w:r>
        <w:rPr>
          <w:spacing w:val="-6"/>
        </w:rPr>
        <w:t xml:space="preserve"> </w:t>
      </w:r>
      <w:r>
        <w:t>Татьяна</w:t>
      </w:r>
      <w:r>
        <w:rPr>
          <w:spacing w:val="-6"/>
        </w:rPr>
        <w:t xml:space="preserve"> </w:t>
      </w:r>
      <w:proofErr w:type="spellStart"/>
      <w:r>
        <w:t>Гелиевна</w:t>
      </w:r>
      <w:proofErr w:type="spellEnd"/>
      <w:r>
        <w:t>,</w:t>
      </w:r>
      <w:r>
        <w:rPr>
          <w:spacing w:val="-6"/>
        </w:rPr>
        <w:t xml:space="preserve"> </w:t>
      </w:r>
      <w:r>
        <w:t>профессор</w:t>
      </w:r>
      <w:r>
        <w:rPr>
          <w:spacing w:val="-6"/>
        </w:rPr>
        <w:t xml:space="preserve"> </w:t>
      </w:r>
      <w:r>
        <w:t>кафедры</w:t>
      </w:r>
      <w:r>
        <w:rPr>
          <w:spacing w:val="-5"/>
        </w:rPr>
        <w:t xml:space="preserve"> </w:t>
      </w:r>
      <w:r>
        <w:t>педагогики</w:t>
      </w:r>
    </w:p>
    <w:p w:rsidR="008070CE" w:rsidRDefault="00DC3C4B">
      <w:pPr>
        <w:ind w:left="101" w:right="1279"/>
        <w:rPr>
          <w:sz w:val="21"/>
        </w:rPr>
      </w:pPr>
      <w:r>
        <w:t xml:space="preserve">Петрова Татьяна Евгеньевна, </w:t>
      </w:r>
      <w:r>
        <w:rPr>
          <w:sz w:val="21"/>
        </w:rPr>
        <w:t>доцент кафедры теории и методики преподавания искусств и</w:t>
      </w:r>
      <w:r>
        <w:rPr>
          <w:spacing w:val="-51"/>
          <w:sz w:val="21"/>
        </w:rPr>
        <w:t xml:space="preserve"> </w:t>
      </w:r>
      <w:r>
        <w:rPr>
          <w:sz w:val="21"/>
        </w:rPr>
        <w:t>гуманитарных</w:t>
      </w:r>
      <w:r>
        <w:rPr>
          <w:spacing w:val="-2"/>
          <w:sz w:val="21"/>
        </w:rPr>
        <w:t xml:space="preserve"> </w:t>
      </w:r>
      <w:r>
        <w:rPr>
          <w:sz w:val="21"/>
        </w:rPr>
        <w:t>наук</w:t>
      </w:r>
    </w:p>
    <w:p w:rsidR="008070CE" w:rsidRDefault="008070CE">
      <w:pPr>
        <w:rPr>
          <w:sz w:val="24"/>
        </w:rPr>
      </w:pPr>
    </w:p>
    <w:p w:rsidR="008070CE" w:rsidRDefault="00DC3C4B">
      <w:pPr>
        <w:pStyle w:val="a4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Устные доклады</w:t>
      </w:r>
    </w:p>
    <w:p w:rsidR="008070CE" w:rsidRDefault="008070CE">
      <w:pPr>
        <w:spacing w:before="5"/>
        <w:rPr>
          <w:b/>
          <w:sz w:val="25"/>
        </w:rPr>
      </w:pPr>
    </w:p>
    <w:p w:rsidR="008070CE" w:rsidRDefault="00DC3C4B">
      <w:pPr>
        <w:pStyle w:val="a3"/>
      </w:pPr>
      <w:r>
        <w:t>10:00 —11:00</w:t>
      </w:r>
    </w:p>
    <w:p w:rsidR="008070CE" w:rsidRPr="00700DD0" w:rsidRDefault="00DC3C4B">
      <w:pPr>
        <w:pStyle w:val="a3"/>
        <w:rPr>
          <w:b w:val="0"/>
        </w:rPr>
      </w:pPr>
      <w:r>
        <w:t>модератор:</w:t>
      </w:r>
      <w:r w:rsidR="00700DD0">
        <w:t xml:space="preserve"> </w:t>
      </w:r>
      <w:r w:rsidR="00700DD0" w:rsidRPr="00700DD0">
        <w:rPr>
          <w:b w:val="0"/>
        </w:rPr>
        <w:t>Яковлева Мария Викторовна</w:t>
      </w:r>
      <w:r w:rsidR="00700DD0" w:rsidRPr="00700DD0">
        <w:rPr>
          <w:b w:val="0"/>
          <w:sz w:val="22"/>
        </w:rPr>
        <w:t xml:space="preserve">, </w:t>
      </w:r>
      <w:r w:rsidR="00700DD0" w:rsidRPr="00700DD0">
        <w:rPr>
          <w:b w:val="0"/>
        </w:rPr>
        <w:t>доцент</w:t>
      </w:r>
      <w:r w:rsidR="00700DD0" w:rsidRPr="00700DD0">
        <w:rPr>
          <w:b w:val="0"/>
          <w:sz w:val="22"/>
        </w:rPr>
        <w:t xml:space="preserve"> Кафедры </w:t>
      </w:r>
      <w:r w:rsidR="00700DD0" w:rsidRPr="00700DD0">
        <w:rPr>
          <w:b w:val="0"/>
        </w:rPr>
        <w:t>мед психологии и психофизиологии</w:t>
      </w:r>
    </w:p>
    <w:p w:rsidR="008070CE" w:rsidRDefault="00700DD0">
      <w:pPr>
        <w:tabs>
          <w:tab w:val="left" w:pos="595"/>
        </w:tabs>
        <w:ind w:left="101"/>
      </w:pPr>
      <w:r>
        <w:t>1.</w:t>
      </w:r>
      <w:r>
        <w:tab/>
        <w:t xml:space="preserve">Верещагина </w:t>
      </w:r>
      <w:r w:rsidRPr="00700DD0">
        <w:t>Лада</w:t>
      </w:r>
      <w:r>
        <w:t xml:space="preserve"> </w:t>
      </w:r>
      <w:r w:rsidRPr="00700DD0">
        <w:t>Александровна</w:t>
      </w:r>
      <w:r>
        <w:t xml:space="preserve"> «</w:t>
      </w:r>
      <w:proofErr w:type="spellStart"/>
      <w:r w:rsidRPr="00700DD0">
        <w:t>Проактивность</w:t>
      </w:r>
      <w:proofErr w:type="spellEnd"/>
      <w:r w:rsidRPr="00700DD0">
        <w:t xml:space="preserve"> и внутренние мотивы специалистов в сфере IT- технологий</w:t>
      </w:r>
      <w:r>
        <w:t>»</w:t>
      </w:r>
    </w:p>
    <w:p w:rsidR="008070CE" w:rsidRDefault="00700DD0">
      <w:pPr>
        <w:tabs>
          <w:tab w:val="left" w:pos="595"/>
        </w:tabs>
        <w:ind w:left="101"/>
      </w:pPr>
      <w:r>
        <w:t>2.</w:t>
      </w:r>
      <w:r>
        <w:tab/>
        <w:t xml:space="preserve">Горбатов </w:t>
      </w:r>
      <w:r w:rsidRPr="00700DD0">
        <w:t>Дмитрий</w:t>
      </w:r>
      <w:r>
        <w:t xml:space="preserve"> </w:t>
      </w:r>
      <w:r w:rsidRPr="00700DD0">
        <w:t>Сергеевич</w:t>
      </w:r>
      <w:r w:rsidR="003911A2">
        <w:t xml:space="preserve"> «</w:t>
      </w:r>
      <w:r w:rsidR="003911A2" w:rsidRPr="003911A2">
        <w:t>Психологическое содержание концепта "социальные манипуляции"</w:t>
      </w:r>
      <w:r w:rsidR="003911A2">
        <w:t>»</w:t>
      </w:r>
    </w:p>
    <w:p w:rsidR="008070CE" w:rsidRDefault="003911A2">
      <w:pPr>
        <w:tabs>
          <w:tab w:val="left" w:pos="595"/>
        </w:tabs>
        <w:ind w:left="101"/>
      </w:pPr>
      <w:r>
        <w:t>3.</w:t>
      </w:r>
      <w:r>
        <w:tab/>
        <w:t xml:space="preserve">Зайцева Юлия </w:t>
      </w:r>
      <w:r w:rsidRPr="003911A2">
        <w:t>Евгеньевна</w:t>
      </w:r>
      <w:r>
        <w:t xml:space="preserve"> «</w:t>
      </w:r>
      <w:proofErr w:type="spellStart"/>
      <w:r w:rsidRPr="003911A2">
        <w:t>Метакогнитивные</w:t>
      </w:r>
      <w:proofErr w:type="spellEnd"/>
      <w:r w:rsidRPr="003911A2">
        <w:t xml:space="preserve"> рефлексивные стратегии и эмоциональный интеллект в </w:t>
      </w:r>
      <w:proofErr w:type="spellStart"/>
      <w:r w:rsidRPr="003911A2">
        <w:t>полидискурсивном</w:t>
      </w:r>
      <w:proofErr w:type="spellEnd"/>
      <w:r w:rsidRPr="003911A2">
        <w:t xml:space="preserve"> пространстве: постановка проблемы</w:t>
      </w:r>
      <w:r>
        <w:t>»</w:t>
      </w:r>
    </w:p>
    <w:p w:rsidR="008070CE" w:rsidRDefault="003911A2">
      <w:pPr>
        <w:tabs>
          <w:tab w:val="left" w:pos="595"/>
        </w:tabs>
        <w:ind w:left="101"/>
      </w:pPr>
      <w:r>
        <w:t>4.</w:t>
      </w:r>
      <w:r>
        <w:tab/>
        <w:t xml:space="preserve">Зырянова </w:t>
      </w:r>
      <w:r w:rsidRPr="003911A2">
        <w:t>Анна</w:t>
      </w:r>
      <w:r>
        <w:t xml:space="preserve"> </w:t>
      </w:r>
      <w:r w:rsidRPr="003911A2">
        <w:t>Александровна</w:t>
      </w:r>
      <w:r>
        <w:t xml:space="preserve"> «</w:t>
      </w:r>
      <w:r w:rsidRPr="003911A2">
        <w:t xml:space="preserve">Междисциплинарная модель проектирования сайта в программах непрерывного образования в вузе (на примере ООП </w:t>
      </w:r>
      <w:proofErr w:type="spellStart"/>
      <w:r w:rsidRPr="003911A2">
        <w:t>бакалавриата</w:t>
      </w:r>
      <w:proofErr w:type="spellEnd"/>
      <w:r w:rsidRPr="003911A2">
        <w:t xml:space="preserve"> и магистратуры "Графический дизайн" кафедры дизайна СПбГУ)</w:t>
      </w:r>
      <w:r>
        <w:t>»</w:t>
      </w:r>
    </w:p>
    <w:p w:rsidR="003911A2" w:rsidRDefault="003911A2">
      <w:pPr>
        <w:tabs>
          <w:tab w:val="left" w:pos="595"/>
        </w:tabs>
        <w:ind w:left="101"/>
      </w:pPr>
      <w:r>
        <w:t xml:space="preserve">5. </w:t>
      </w:r>
      <w:r>
        <w:tab/>
      </w:r>
      <w:r w:rsidR="00E85F40" w:rsidRPr="00AA16A3">
        <w:t xml:space="preserve">Ибрагимов </w:t>
      </w:r>
      <w:r w:rsidRPr="00AA16A3">
        <w:t>Ильдар</w:t>
      </w:r>
      <w:r w:rsidR="00E85F40" w:rsidRPr="00AA16A3">
        <w:t xml:space="preserve"> </w:t>
      </w:r>
      <w:proofErr w:type="spellStart"/>
      <w:r w:rsidRPr="00AA16A3">
        <w:t>Ильбекович</w:t>
      </w:r>
      <w:proofErr w:type="spellEnd"/>
      <w:r w:rsidR="00245990">
        <w:t>, Рубцова Светлана Юрьевна, Тимченк</w:t>
      </w:r>
      <w:r w:rsidR="00AA16A3">
        <w:t>о</w:t>
      </w:r>
      <w:r w:rsidR="00245990">
        <w:t xml:space="preserve"> Надежда Михайловна</w:t>
      </w:r>
      <w:r w:rsidR="00E85F40">
        <w:t xml:space="preserve"> «П</w:t>
      </w:r>
      <w:r w:rsidR="00E85F40" w:rsidRPr="00E85F40">
        <w:t xml:space="preserve">ерспективы </w:t>
      </w:r>
      <w:proofErr w:type="spellStart"/>
      <w:r w:rsidR="00E85F40" w:rsidRPr="00E85F40">
        <w:t>тьюторства</w:t>
      </w:r>
      <w:proofErr w:type="spellEnd"/>
      <w:r w:rsidR="00E85F40" w:rsidRPr="00E85F40">
        <w:t xml:space="preserve"> в формировании универсальных компетенций студентов вузов</w:t>
      </w:r>
      <w:r w:rsidR="00E85F40">
        <w:t>»</w:t>
      </w:r>
    </w:p>
    <w:p w:rsidR="00E85F40" w:rsidRDefault="00E85F40">
      <w:pPr>
        <w:tabs>
          <w:tab w:val="left" w:pos="595"/>
        </w:tabs>
        <w:ind w:left="101"/>
      </w:pPr>
      <w:r>
        <w:t>6.</w:t>
      </w:r>
      <w:r>
        <w:tab/>
        <w:t xml:space="preserve">Ильина Наталья </w:t>
      </w:r>
      <w:r w:rsidRPr="00E85F40">
        <w:t>Леонидовна</w:t>
      </w:r>
      <w:r>
        <w:t xml:space="preserve"> «</w:t>
      </w:r>
      <w:r w:rsidRPr="00E85F40">
        <w:t>Иррациональные установки спортсменов в период ограничений, вызванных с</w:t>
      </w:r>
      <w:r>
        <w:t>оциально-политической ситуацией»</w:t>
      </w:r>
    </w:p>
    <w:p w:rsidR="008070CE" w:rsidRDefault="008070CE"/>
    <w:p w:rsidR="008070CE" w:rsidRDefault="00DC3C4B">
      <w:pPr>
        <w:pStyle w:val="a3"/>
      </w:pPr>
      <w:r>
        <w:t>11:00 —12:00</w:t>
      </w:r>
    </w:p>
    <w:p w:rsidR="008070CE" w:rsidRDefault="00DC3C4B">
      <w:pPr>
        <w:pStyle w:val="a3"/>
      </w:pPr>
      <w:r>
        <w:t>модератор:</w:t>
      </w:r>
      <w:r w:rsidR="00E85F40">
        <w:t xml:space="preserve"> </w:t>
      </w:r>
      <w:r w:rsidR="00E85F40" w:rsidRPr="00700DD0">
        <w:rPr>
          <w:b w:val="0"/>
        </w:rPr>
        <w:t>Яковлева Мария Викторовна</w:t>
      </w:r>
      <w:r w:rsidR="00E85F40" w:rsidRPr="00700DD0">
        <w:rPr>
          <w:b w:val="0"/>
          <w:sz w:val="22"/>
        </w:rPr>
        <w:t xml:space="preserve">, </w:t>
      </w:r>
      <w:r w:rsidR="00E85F40" w:rsidRPr="00700DD0">
        <w:rPr>
          <w:b w:val="0"/>
        </w:rPr>
        <w:t>доцент</w:t>
      </w:r>
      <w:r w:rsidR="00E85F40" w:rsidRPr="00700DD0">
        <w:rPr>
          <w:b w:val="0"/>
          <w:sz w:val="22"/>
        </w:rPr>
        <w:t xml:space="preserve"> Кафедры </w:t>
      </w:r>
      <w:r w:rsidR="00E85F40" w:rsidRPr="00700DD0">
        <w:rPr>
          <w:b w:val="0"/>
        </w:rPr>
        <w:t>мед психологии и психофизиологии</w:t>
      </w:r>
    </w:p>
    <w:p w:rsidR="008070CE" w:rsidRDefault="00E85F40">
      <w:pPr>
        <w:tabs>
          <w:tab w:val="left" w:pos="595"/>
        </w:tabs>
        <w:ind w:left="101"/>
      </w:pPr>
      <w:r>
        <w:t>1.</w:t>
      </w:r>
      <w:r>
        <w:tab/>
        <w:t xml:space="preserve">Ковшова Ольга </w:t>
      </w:r>
      <w:r w:rsidRPr="00E85F40">
        <w:t>Степановна</w:t>
      </w:r>
      <w:r>
        <w:t xml:space="preserve"> «</w:t>
      </w:r>
      <w:r w:rsidRPr="00E85F40">
        <w:t>Психологический аппаратно-программный комплекс с использованием технологий виртуальной реальности в диагностике психологического состояния личности и поведения в ситуации фрустрации</w:t>
      </w:r>
      <w:r>
        <w:t>»</w:t>
      </w:r>
    </w:p>
    <w:p w:rsidR="008070CE" w:rsidRDefault="00E85F40">
      <w:pPr>
        <w:tabs>
          <w:tab w:val="left" w:pos="595"/>
        </w:tabs>
        <w:ind w:left="101"/>
      </w:pPr>
      <w:r>
        <w:t>2.</w:t>
      </w:r>
      <w:r>
        <w:tab/>
      </w:r>
      <w:r w:rsidR="00612E54">
        <w:t xml:space="preserve">Кошелева </w:t>
      </w:r>
      <w:r w:rsidR="00612E54" w:rsidRPr="00612E54">
        <w:t>Софья</w:t>
      </w:r>
      <w:r w:rsidR="00612E54">
        <w:t xml:space="preserve"> </w:t>
      </w:r>
      <w:r w:rsidR="00612E54" w:rsidRPr="00612E54">
        <w:t>Владимировна</w:t>
      </w:r>
      <w:r w:rsidR="00612E54">
        <w:t xml:space="preserve"> «</w:t>
      </w:r>
      <w:r w:rsidR="00612E54" w:rsidRPr="00612E54">
        <w:t>Таксономия глобальной и локальной карьеры через призму типов студентов</w:t>
      </w:r>
      <w:r w:rsidR="00612E54">
        <w:t>»</w:t>
      </w:r>
    </w:p>
    <w:p w:rsidR="008070CE" w:rsidRDefault="00612E54">
      <w:pPr>
        <w:tabs>
          <w:tab w:val="left" w:pos="595"/>
        </w:tabs>
        <w:ind w:left="101"/>
      </w:pPr>
      <w:r>
        <w:t>3.</w:t>
      </w:r>
      <w:r>
        <w:tab/>
      </w:r>
      <w:r w:rsidRPr="00612E54">
        <w:t>Кузн</w:t>
      </w:r>
      <w:r>
        <w:t xml:space="preserve">ецова Ирина </w:t>
      </w:r>
      <w:r w:rsidRPr="00612E54">
        <w:t>Викторовна</w:t>
      </w:r>
      <w:r>
        <w:t xml:space="preserve"> «</w:t>
      </w:r>
      <w:r w:rsidRPr="00612E54">
        <w:t xml:space="preserve">Особенности предпочтения </w:t>
      </w:r>
      <w:proofErr w:type="spellStart"/>
      <w:r w:rsidRPr="00612E54">
        <w:t>медиатекстов</w:t>
      </w:r>
      <w:proofErr w:type="spellEnd"/>
      <w:r w:rsidRPr="00612E54">
        <w:t xml:space="preserve"> студентами</w:t>
      </w:r>
      <w:r>
        <w:t>»</w:t>
      </w:r>
    </w:p>
    <w:p w:rsidR="008070CE" w:rsidRDefault="00612E54">
      <w:pPr>
        <w:tabs>
          <w:tab w:val="left" w:pos="595"/>
        </w:tabs>
        <w:ind w:left="101"/>
      </w:pPr>
      <w:r>
        <w:t>4.</w:t>
      </w:r>
      <w:r>
        <w:tab/>
        <w:t xml:space="preserve">Лепехин </w:t>
      </w:r>
      <w:r w:rsidRPr="00612E54">
        <w:t>Николай</w:t>
      </w:r>
      <w:r>
        <w:t xml:space="preserve"> </w:t>
      </w:r>
      <w:r w:rsidRPr="00612E54">
        <w:t>Николаевич</w:t>
      </w:r>
      <w:r>
        <w:t xml:space="preserve"> «</w:t>
      </w:r>
      <w:r w:rsidRPr="00612E54">
        <w:t>Разделяемое лидерство как предиктор устойчивости команды</w:t>
      </w:r>
      <w:r>
        <w:t>»</w:t>
      </w:r>
    </w:p>
    <w:p w:rsidR="00612E54" w:rsidRDefault="00612E54">
      <w:pPr>
        <w:tabs>
          <w:tab w:val="left" w:pos="595"/>
        </w:tabs>
        <w:ind w:left="101"/>
      </w:pPr>
      <w:r>
        <w:t>5.</w:t>
      </w:r>
      <w:r>
        <w:tab/>
        <w:t xml:space="preserve">Логинова </w:t>
      </w:r>
      <w:r w:rsidRPr="00612E54">
        <w:t>Наталья</w:t>
      </w:r>
      <w:r>
        <w:t xml:space="preserve"> </w:t>
      </w:r>
      <w:r w:rsidRPr="00612E54">
        <w:t>Анатольевна</w:t>
      </w:r>
      <w:r>
        <w:t xml:space="preserve"> «</w:t>
      </w:r>
      <w:r w:rsidRPr="00612E54">
        <w:t>Исследования искусства в Петербургской психологической школе (1900-2000 гг.)</w:t>
      </w:r>
      <w:r>
        <w:t>»</w:t>
      </w:r>
    </w:p>
    <w:p w:rsidR="00612E54" w:rsidRDefault="00612E54">
      <w:pPr>
        <w:tabs>
          <w:tab w:val="left" w:pos="595"/>
        </w:tabs>
        <w:ind w:left="101"/>
      </w:pPr>
      <w:r>
        <w:t>6.</w:t>
      </w:r>
      <w:r>
        <w:tab/>
      </w:r>
      <w:r w:rsidR="00970A54">
        <w:t xml:space="preserve">Писаренко </w:t>
      </w:r>
      <w:r w:rsidR="00970A54" w:rsidRPr="00970A54">
        <w:t>Ирина</w:t>
      </w:r>
      <w:r w:rsidR="00970A54">
        <w:t xml:space="preserve"> </w:t>
      </w:r>
      <w:r w:rsidR="00970A54" w:rsidRPr="00970A54">
        <w:t>Алексеевна</w:t>
      </w:r>
      <w:r w:rsidR="00970A54">
        <w:t xml:space="preserve"> «</w:t>
      </w:r>
      <w:r w:rsidR="00970A54" w:rsidRPr="00970A54">
        <w:t>Проблемы проектной деятельности в современной школе</w:t>
      </w:r>
      <w:r w:rsidR="00970A54">
        <w:t>»</w:t>
      </w:r>
    </w:p>
    <w:p w:rsidR="008070CE" w:rsidRDefault="008070CE"/>
    <w:p w:rsidR="008070CE" w:rsidRDefault="00DC3C4B">
      <w:pPr>
        <w:pStyle w:val="a3"/>
      </w:pPr>
      <w:r>
        <w:t>12:00 —13:00</w:t>
      </w:r>
    </w:p>
    <w:p w:rsidR="008070CE" w:rsidRDefault="00DC3C4B">
      <w:pPr>
        <w:pStyle w:val="a3"/>
      </w:pPr>
      <w:r>
        <w:t>модератор:</w:t>
      </w:r>
      <w:r w:rsidR="00970A54">
        <w:t xml:space="preserve"> </w:t>
      </w:r>
      <w:r w:rsidR="00970A54" w:rsidRPr="00700DD0">
        <w:rPr>
          <w:b w:val="0"/>
        </w:rPr>
        <w:t>Яковлева Мария Викторовна</w:t>
      </w:r>
      <w:r w:rsidR="00970A54" w:rsidRPr="00700DD0">
        <w:rPr>
          <w:b w:val="0"/>
          <w:sz w:val="22"/>
        </w:rPr>
        <w:t xml:space="preserve">, </w:t>
      </w:r>
      <w:r w:rsidR="00970A54" w:rsidRPr="00700DD0">
        <w:rPr>
          <w:b w:val="0"/>
        </w:rPr>
        <w:t>доцент</w:t>
      </w:r>
      <w:r w:rsidR="00970A54" w:rsidRPr="00700DD0">
        <w:rPr>
          <w:b w:val="0"/>
          <w:sz w:val="22"/>
        </w:rPr>
        <w:t xml:space="preserve"> Кафедры </w:t>
      </w:r>
      <w:r w:rsidR="00970A54" w:rsidRPr="00700DD0">
        <w:rPr>
          <w:b w:val="0"/>
        </w:rPr>
        <w:t>мед психологии и психофизиологии</w:t>
      </w:r>
    </w:p>
    <w:p w:rsidR="008070CE" w:rsidRDefault="00970A54">
      <w:pPr>
        <w:tabs>
          <w:tab w:val="left" w:pos="595"/>
        </w:tabs>
        <w:ind w:left="101"/>
      </w:pPr>
      <w:r>
        <w:t>1.</w:t>
      </w:r>
      <w:r>
        <w:tab/>
        <w:t xml:space="preserve">Попова </w:t>
      </w:r>
      <w:r w:rsidRPr="00970A54">
        <w:t>Татьяна</w:t>
      </w:r>
      <w:r>
        <w:t xml:space="preserve"> </w:t>
      </w:r>
      <w:r w:rsidRPr="00970A54">
        <w:t>Игоревна</w:t>
      </w:r>
      <w:r>
        <w:t xml:space="preserve"> «</w:t>
      </w:r>
      <w:r w:rsidRPr="00970A54">
        <w:t>Лингводидактические основы вариативной проверки коммуникативной компетенции по русскому языку как иностранному (В</w:t>
      </w:r>
      <w:proofErr w:type="gramStart"/>
      <w:r w:rsidRPr="00970A54">
        <w:t>2</w:t>
      </w:r>
      <w:proofErr w:type="gramEnd"/>
      <w:r w:rsidRPr="00970A54">
        <w:t>)</w:t>
      </w:r>
      <w:r>
        <w:t>»</w:t>
      </w:r>
    </w:p>
    <w:p w:rsidR="008070CE" w:rsidRDefault="00970A54">
      <w:pPr>
        <w:tabs>
          <w:tab w:val="left" w:pos="595"/>
        </w:tabs>
        <w:ind w:left="101"/>
      </w:pPr>
      <w:r>
        <w:t>2.</w:t>
      </w:r>
      <w:r>
        <w:tab/>
      </w:r>
      <w:proofErr w:type="spellStart"/>
      <w:r>
        <w:t>Рыженкова</w:t>
      </w:r>
      <w:proofErr w:type="spellEnd"/>
      <w:r>
        <w:t xml:space="preserve"> </w:t>
      </w:r>
      <w:r w:rsidRPr="00970A54">
        <w:t>Анна</w:t>
      </w:r>
      <w:r>
        <w:t xml:space="preserve"> </w:t>
      </w:r>
      <w:r w:rsidRPr="00970A54">
        <w:t>Александровна</w:t>
      </w:r>
      <w:r>
        <w:t xml:space="preserve"> «</w:t>
      </w:r>
      <w:r w:rsidRPr="00970A54">
        <w:t>Чтение как инструмент развития личности</w:t>
      </w:r>
      <w:r>
        <w:t>»</w:t>
      </w:r>
    </w:p>
    <w:p w:rsidR="008070CE" w:rsidRDefault="00970A54">
      <w:pPr>
        <w:tabs>
          <w:tab w:val="left" w:pos="595"/>
        </w:tabs>
        <w:ind w:left="101"/>
      </w:pPr>
      <w:r>
        <w:t>3.</w:t>
      </w:r>
      <w:r>
        <w:tab/>
      </w:r>
      <w:r w:rsidRPr="00970A54">
        <w:t>Сергеев</w:t>
      </w:r>
      <w:r>
        <w:t xml:space="preserve"> </w:t>
      </w:r>
      <w:r w:rsidRPr="00970A54">
        <w:t>Сергей</w:t>
      </w:r>
      <w:r>
        <w:t xml:space="preserve"> </w:t>
      </w:r>
      <w:r w:rsidRPr="00970A54">
        <w:t>Федорович</w:t>
      </w:r>
      <w:r>
        <w:t xml:space="preserve"> «</w:t>
      </w:r>
      <w:proofErr w:type="spellStart"/>
      <w:r w:rsidRPr="00970A54">
        <w:t>Теоретико-методологическиепроблемы</w:t>
      </w:r>
      <w:proofErr w:type="spellEnd"/>
      <w:r w:rsidRPr="00970A54">
        <w:t xml:space="preserve"> и перспективы создания искусственного сознания</w:t>
      </w:r>
      <w:r>
        <w:t>»</w:t>
      </w:r>
    </w:p>
    <w:p w:rsidR="008070CE" w:rsidRDefault="00970A54">
      <w:pPr>
        <w:tabs>
          <w:tab w:val="left" w:pos="595"/>
        </w:tabs>
        <w:ind w:left="101"/>
      </w:pPr>
      <w:r>
        <w:t>4.</w:t>
      </w:r>
      <w:r>
        <w:tab/>
      </w:r>
      <w:proofErr w:type="spellStart"/>
      <w:r w:rsidR="00DC3C4B" w:rsidRPr="004C1EC4">
        <w:t>Тарнаева</w:t>
      </w:r>
      <w:proofErr w:type="spellEnd"/>
      <w:r w:rsidR="00DC3C4B" w:rsidRPr="004C1EC4">
        <w:t xml:space="preserve"> Лариса Петровна</w:t>
      </w:r>
      <w:r w:rsidR="00FA7CFE">
        <w:t xml:space="preserve">, </w:t>
      </w:r>
      <w:proofErr w:type="spellStart"/>
      <w:r w:rsidR="00FA7CFE">
        <w:t>Шаврова</w:t>
      </w:r>
      <w:proofErr w:type="spellEnd"/>
      <w:r w:rsidR="00FA7CFE">
        <w:t xml:space="preserve"> Анна Владимировна</w:t>
      </w:r>
      <w:r w:rsidR="00DC3C4B">
        <w:t xml:space="preserve"> «</w:t>
      </w:r>
      <w:r w:rsidR="00DC3C4B" w:rsidRPr="00DC3C4B">
        <w:t>Феномен клипового мышления: лингводидактический аспект проблемы</w:t>
      </w:r>
      <w:r w:rsidR="00DC3C4B">
        <w:t>»</w:t>
      </w:r>
    </w:p>
    <w:p w:rsidR="00DC3C4B" w:rsidRDefault="00DC3C4B">
      <w:pPr>
        <w:tabs>
          <w:tab w:val="left" w:pos="595"/>
        </w:tabs>
        <w:ind w:left="101"/>
      </w:pPr>
      <w:r>
        <w:t>5.</w:t>
      </w:r>
      <w:r>
        <w:tab/>
        <w:t xml:space="preserve">Щербакова </w:t>
      </w:r>
      <w:r w:rsidRPr="00DC3C4B">
        <w:t>Ольга</w:t>
      </w:r>
      <w:r>
        <w:t xml:space="preserve"> </w:t>
      </w:r>
      <w:r w:rsidRPr="00DC3C4B">
        <w:t>Владимировна</w:t>
      </w:r>
      <w:r>
        <w:t xml:space="preserve"> «</w:t>
      </w:r>
      <w:r w:rsidRPr="00DC3C4B">
        <w:t>(Не</w:t>
      </w:r>
      <w:proofErr w:type="gramStart"/>
      <w:r w:rsidRPr="00DC3C4B">
        <w:t>)п</w:t>
      </w:r>
      <w:proofErr w:type="gramEnd"/>
      <w:r w:rsidRPr="00DC3C4B">
        <w:t>онимание переносного смысла вербальных текстов как проявление дефицитов понятийного мышления</w:t>
      </w:r>
      <w:bookmarkStart w:id="0" w:name="_GoBack"/>
      <w:bookmarkEnd w:id="0"/>
      <w:r>
        <w:t>»</w:t>
      </w:r>
    </w:p>
    <w:p w:rsidR="008070CE" w:rsidRDefault="008070CE"/>
    <w:p w:rsidR="008070CE" w:rsidRDefault="00DC3C4B">
      <w:pPr>
        <w:pStyle w:val="a4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lastRenderedPageBreak/>
        <w:t>Стендовые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доклады</w:t>
      </w:r>
    </w:p>
    <w:p w:rsidR="008070CE" w:rsidRDefault="00DC3C4B">
      <w:pPr>
        <w:pStyle w:val="a3"/>
      </w:pPr>
      <w:r>
        <w:t>13:00 – 14:00</w:t>
      </w:r>
    </w:p>
    <w:p w:rsidR="008070CE" w:rsidRDefault="00DC3C4B">
      <w:pPr>
        <w:pStyle w:val="a3"/>
      </w:pPr>
      <w:r>
        <w:t>модератор:</w:t>
      </w:r>
      <w:r w:rsidR="00360A19" w:rsidRPr="00360A19">
        <w:rPr>
          <w:b w:val="0"/>
        </w:rPr>
        <w:t xml:space="preserve"> </w:t>
      </w:r>
      <w:r w:rsidR="00360A19" w:rsidRPr="00700DD0">
        <w:rPr>
          <w:b w:val="0"/>
        </w:rPr>
        <w:t>Яковлева Мария Викторовна</w:t>
      </w:r>
    </w:p>
    <w:p w:rsidR="00360A19" w:rsidRDefault="00360A19">
      <w:pPr>
        <w:pStyle w:val="a3"/>
      </w:pPr>
    </w:p>
    <w:tbl>
      <w:tblPr>
        <w:tblW w:w="10075" w:type="dxa"/>
        <w:tblInd w:w="98" w:type="dxa"/>
        <w:tblLook w:val="04A0"/>
      </w:tblPr>
      <w:tblGrid>
        <w:gridCol w:w="1466"/>
        <w:gridCol w:w="1199"/>
        <w:gridCol w:w="1761"/>
        <w:gridCol w:w="5649"/>
      </w:tblGrid>
      <w:tr w:rsidR="00FA7CFE" w:rsidRPr="00360A19" w:rsidTr="00FA7CFE">
        <w:trPr>
          <w:trHeight w:val="31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60A19">
              <w:rPr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60A19">
              <w:rPr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Отчество</w:t>
            </w:r>
            <w:r w:rsidRPr="00360A1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60A19">
              <w:rPr>
                <w:b/>
                <w:bCs/>
                <w:color w:val="000000"/>
                <w:lang w:eastAsia="ru-RU"/>
              </w:rPr>
              <w:t>Название доклада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Бабурина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Евгения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Константиновна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Особенности организации экскурсий для подростков с рас в ходе проведения городского летнего лагеря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Бодрин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Семён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Сергеевич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Психопоэтика</w:t>
            </w:r>
            <w:proofErr w:type="spellEnd"/>
            <w:r w:rsidRPr="00360A19">
              <w:rPr>
                <w:color w:val="000000"/>
                <w:lang w:eastAsia="ru-RU"/>
              </w:rPr>
              <w:t xml:space="preserve"> женской сексуальности. Перспективы качественного анализа сексуальных фантазий женщин.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Бондарчук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София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Константиновна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Формирование дискуссионных умений на уроках русского языка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Васильченко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Ильинична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Проблемы дифференциации образов тревоги в эмоционально-образной терапии.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Газетдинова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Вячеславовна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 xml:space="preserve">Обучение английскому языку школьников с </w:t>
            </w:r>
            <w:proofErr w:type="spellStart"/>
            <w:r w:rsidRPr="00360A19">
              <w:rPr>
                <w:color w:val="000000"/>
                <w:lang w:eastAsia="ru-RU"/>
              </w:rPr>
              <w:t>дислексией</w:t>
            </w:r>
            <w:proofErr w:type="spellEnd"/>
            <w:r w:rsidRPr="00360A19">
              <w:rPr>
                <w:color w:val="000000"/>
                <w:lang w:eastAsia="ru-RU"/>
              </w:rPr>
              <w:t xml:space="preserve"> в условиях инклюзии.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Гальчинский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Дмитрий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Николаевич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Обучение студентов гуманитарных специальностей диалогической речи на основе аутентичных интервью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Дмитриева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 xml:space="preserve">Особенности слуховых вызванных потенциалов и сенсорного </w:t>
            </w:r>
            <w:proofErr w:type="spellStart"/>
            <w:r w:rsidRPr="00360A19">
              <w:rPr>
                <w:color w:val="000000"/>
                <w:lang w:eastAsia="ru-RU"/>
              </w:rPr>
              <w:t>гейтинга</w:t>
            </w:r>
            <w:proofErr w:type="spellEnd"/>
            <w:r w:rsidRPr="00360A19">
              <w:rPr>
                <w:color w:val="000000"/>
                <w:lang w:eastAsia="ru-RU"/>
              </w:rPr>
              <w:t xml:space="preserve"> у мышей </w:t>
            </w:r>
            <w:proofErr w:type="spellStart"/>
            <w:r w:rsidRPr="00360A19">
              <w:rPr>
                <w:color w:val="000000"/>
                <w:lang w:eastAsia="ru-RU"/>
              </w:rPr>
              <w:t>нокаутных</w:t>
            </w:r>
            <w:proofErr w:type="spellEnd"/>
            <w:r w:rsidRPr="00360A19">
              <w:rPr>
                <w:color w:val="000000"/>
                <w:lang w:eastAsia="ru-RU"/>
              </w:rPr>
              <w:t xml:space="preserve"> по гену рецептора следовых аминов первого типа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Зинина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Юрьевна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Ценностные ориентации азартных игроков (в условиях прохождения программы реабилитации)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Копыловская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Юрьевна</w:t>
            </w:r>
          </w:p>
        </w:tc>
        <w:tc>
          <w:tcPr>
            <w:tcW w:w="56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Взаимосвязанность понятий «беглость» и «правильность» при обучении диалогическому общению учащихся на уровнях B2 -C1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1131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Шерстнёва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1131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1131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56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1131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AA16A3" w:rsidRPr="00360A19" w:rsidTr="00C13B60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6A3" w:rsidRPr="00360A19" w:rsidRDefault="00AA16A3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Короткова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A3" w:rsidRPr="00360A19" w:rsidRDefault="00AA16A3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Инга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A3" w:rsidRPr="00360A19" w:rsidRDefault="00AA16A3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56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A3" w:rsidRPr="00360A19" w:rsidRDefault="00AA16A3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Предикторы уровня воспринимаемого стресса в период пандемии COVID-19</w:t>
            </w:r>
          </w:p>
        </w:tc>
      </w:tr>
      <w:tr w:rsidR="00AA16A3" w:rsidRPr="00360A19" w:rsidTr="00C13B60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16A3" w:rsidRPr="00360A19" w:rsidRDefault="00AA16A3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Яковлева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A3" w:rsidRPr="00360A19" w:rsidRDefault="00AA16A3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A3" w:rsidRPr="00360A19" w:rsidRDefault="00AA16A3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Викторовна</w:t>
            </w:r>
          </w:p>
        </w:tc>
        <w:tc>
          <w:tcPr>
            <w:tcW w:w="56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A3" w:rsidRPr="00360A19" w:rsidRDefault="00AA16A3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Кострова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 xml:space="preserve">"Особенности восприятия </w:t>
            </w:r>
            <w:proofErr w:type="gramStart"/>
            <w:r w:rsidRPr="00360A19">
              <w:rPr>
                <w:color w:val="000000"/>
                <w:lang w:eastAsia="ru-RU"/>
              </w:rPr>
              <w:t>электронных</w:t>
            </w:r>
            <w:proofErr w:type="gramEnd"/>
            <w:r w:rsidRPr="00360A19">
              <w:rPr>
                <w:color w:val="000000"/>
                <w:lang w:eastAsia="ru-RU"/>
              </w:rPr>
              <w:t xml:space="preserve"> </w:t>
            </w:r>
            <w:proofErr w:type="spellStart"/>
            <w:r w:rsidRPr="00360A19">
              <w:rPr>
                <w:color w:val="000000"/>
                <w:lang w:eastAsia="ru-RU"/>
              </w:rPr>
              <w:t>медиатекстов</w:t>
            </w:r>
            <w:proofErr w:type="spellEnd"/>
            <w:r w:rsidRPr="00360A19">
              <w:rPr>
                <w:color w:val="000000"/>
                <w:lang w:eastAsia="ru-RU"/>
              </w:rPr>
              <w:t xml:space="preserve"> о вакцинации студентами"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Лю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Гуйхун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Роль развития коммуникативных навыков у студентов, изучающих иностранный язык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Медведева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Екатерина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Валерьевна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Организация работы с родителями в современных условиях.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Найманова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Марьем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Магометовна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Формирование активной жизненной позиции студентов многопрофильного колледжа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Панкина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Вячеславовна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Представления студентов о траектории самообразования: условие или следствие формирования их профессиональной идентичности</w:t>
            </w:r>
            <w:proofErr w:type="gramStart"/>
            <w:r w:rsidRPr="00360A19">
              <w:rPr>
                <w:color w:val="000000"/>
                <w:lang w:eastAsia="ru-RU"/>
              </w:rPr>
              <w:t xml:space="preserve"> ?</w:t>
            </w:r>
            <w:proofErr w:type="gramEnd"/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Подгорнова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Леонидовна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К вопросу о месте поэтических текстов в системе средств обучения русскому языку как иностранному</w:t>
            </w:r>
          </w:p>
        </w:tc>
      </w:tr>
      <w:tr w:rsidR="00FA7CFE" w:rsidRPr="00AA16A3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Репина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Юрьевна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val="en-US" w:eastAsia="ru-RU"/>
              </w:rPr>
            </w:pPr>
            <w:proofErr w:type="spellStart"/>
            <w:r w:rsidRPr="00360A19">
              <w:rPr>
                <w:color w:val="000000"/>
                <w:lang w:val="en-US" w:eastAsia="ru-RU"/>
              </w:rPr>
              <w:t>EdTech</w:t>
            </w:r>
            <w:proofErr w:type="spellEnd"/>
            <w:r w:rsidRPr="00360A19">
              <w:rPr>
                <w:color w:val="000000"/>
                <w:lang w:val="en-US" w:eastAsia="ru-RU"/>
              </w:rPr>
              <w:t>: Utilization of Micro Learning Experience in Life-Long Learning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У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Вэй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_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Обзор представлений китайских учителей о готовности к школе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Федорова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Валерьевна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Риски современного образования.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Федотова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Нина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Леонидовна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Контроль фонетических навыков как методическая проблема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Хамидулина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Возможности навигационной системы услуг для управления процессом информирования родителей детей с нарушением зрения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Черкашина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Светлана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Анатольевна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Технология медиации в преподавании учебного курса «межкультурная коммуникация»</w:t>
            </w:r>
          </w:p>
        </w:tc>
      </w:tr>
      <w:tr w:rsidR="00FA7CFE" w:rsidRPr="00360A19" w:rsidTr="00FA7CFE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Шиничева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Юрьевна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Проектная деятельность в школе как форма сотрудничества образовательной организации с семьей</w:t>
            </w:r>
          </w:p>
        </w:tc>
      </w:tr>
      <w:tr w:rsidR="00FA7CFE" w:rsidRPr="00360A19" w:rsidTr="004C1EC4">
        <w:trPr>
          <w:trHeight w:val="1605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7CFE" w:rsidRPr="00360A19" w:rsidRDefault="00FA7CFE" w:rsidP="00FA7CF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Щелкова</w:t>
            </w:r>
            <w:r>
              <w:rPr>
                <w:color w:val="000000"/>
                <w:lang w:eastAsia="ru-RU"/>
              </w:rPr>
              <w:t xml:space="preserve"> </w:t>
            </w:r>
            <w:r w:rsidRPr="00360A19">
              <w:rPr>
                <w:color w:val="000000"/>
                <w:lang w:eastAsia="ru-RU"/>
              </w:rPr>
              <w:t>Ольга</w:t>
            </w:r>
            <w:r>
              <w:rPr>
                <w:color w:val="000000"/>
                <w:lang w:eastAsia="ru-RU"/>
              </w:rPr>
              <w:t xml:space="preserve"> </w:t>
            </w:r>
            <w:r w:rsidRPr="00360A19">
              <w:rPr>
                <w:color w:val="000000"/>
                <w:lang w:eastAsia="ru-RU"/>
              </w:rPr>
              <w:t>Юрьевна</w:t>
            </w:r>
          </w:p>
          <w:p w:rsidR="00FA7CFE" w:rsidRPr="00360A19" w:rsidRDefault="00FA7CFE" w:rsidP="00FA7CF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60A19">
              <w:rPr>
                <w:color w:val="000000"/>
                <w:lang w:eastAsia="ru-RU"/>
              </w:rPr>
              <w:t>Березанцева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360A19">
              <w:rPr>
                <w:color w:val="000000"/>
                <w:lang w:eastAsia="ru-RU"/>
              </w:rPr>
              <w:t>Мария</w:t>
            </w:r>
            <w:r>
              <w:rPr>
                <w:color w:val="000000"/>
                <w:lang w:eastAsia="ru-RU"/>
              </w:rPr>
              <w:t xml:space="preserve"> </w:t>
            </w:r>
            <w:r w:rsidRPr="00360A19">
              <w:rPr>
                <w:color w:val="000000"/>
                <w:lang w:eastAsia="ru-RU"/>
              </w:rPr>
              <w:t>Сергеевна</w:t>
            </w:r>
          </w:p>
          <w:p w:rsidR="00FA7CFE" w:rsidRPr="00360A19" w:rsidRDefault="00FA7CFE" w:rsidP="00FA7CF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Цыренов</w:t>
            </w:r>
            <w:r>
              <w:rPr>
                <w:color w:val="000000"/>
                <w:lang w:eastAsia="ru-RU"/>
              </w:rPr>
              <w:t xml:space="preserve"> </w:t>
            </w:r>
            <w:r w:rsidRPr="00360A19">
              <w:rPr>
                <w:color w:val="000000"/>
                <w:lang w:eastAsia="ru-RU"/>
              </w:rPr>
              <w:t>Дамба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360A19">
              <w:rPr>
                <w:color w:val="000000"/>
                <w:lang w:eastAsia="ru-RU"/>
              </w:rPr>
              <w:t>Дамдинович</w:t>
            </w:r>
            <w:proofErr w:type="spellEnd"/>
          </w:p>
          <w:p w:rsidR="00FA7CFE" w:rsidRPr="00360A19" w:rsidRDefault="00FA7CFE" w:rsidP="00FA7CF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Цыренова</w:t>
            </w:r>
            <w:r>
              <w:rPr>
                <w:color w:val="000000"/>
                <w:lang w:eastAsia="ru-RU"/>
              </w:rPr>
              <w:t xml:space="preserve"> </w:t>
            </w:r>
            <w:r w:rsidRPr="00360A19">
              <w:rPr>
                <w:color w:val="000000"/>
                <w:lang w:eastAsia="ru-RU"/>
              </w:rPr>
              <w:t>Екатерина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360A19">
              <w:rPr>
                <w:color w:val="000000"/>
                <w:lang w:eastAsia="ru-RU"/>
              </w:rPr>
              <w:t>Бахромовна</w:t>
            </w:r>
            <w:proofErr w:type="spellEnd"/>
          </w:p>
          <w:p w:rsidR="00FA7CFE" w:rsidRPr="00360A19" w:rsidRDefault="00FA7CFE" w:rsidP="00FA7CF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Яковлева</w:t>
            </w:r>
            <w:r>
              <w:rPr>
                <w:color w:val="000000"/>
                <w:lang w:eastAsia="ru-RU"/>
              </w:rPr>
              <w:t xml:space="preserve"> </w:t>
            </w:r>
            <w:r w:rsidRPr="00360A19">
              <w:rPr>
                <w:color w:val="000000"/>
                <w:lang w:eastAsia="ru-RU"/>
              </w:rPr>
              <w:t>Мария</w:t>
            </w:r>
            <w:r>
              <w:rPr>
                <w:color w:val="000000"/>
                <w:lang w:eastAsia="ru-RU"/>
              </w:rPr>
              <w:t xml:space="preserve"> </w:t>
            </w:r>
            <w:r w:rsidRPr="00360A19">
              <w:rPr>
                <w:color w:val="000000"/>
                <w:lang w:eastAsia="ru-RU"/>
              </w:rPr>
              <w:t>Викторовна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 xml:space="preserve">О разработке </w:t>
            </w:r>
            <w:proofErr w:type="spellStart"/>
            <w:r w:rsidRPr="00360A19">
              <w:rPr>
                <w:color w:val="000000"/>
                <w:lang w:eastAsia="ru-RU"/>
              </w:rPr>
              <w:t>опросника</w:t>
            </w:r>
            <w:proofErr w:type="spellEnd"/>
            <w:r w:rsidRPr="00360A19">
              <w:rPr>
                <w:color w:val="000000"/>
                <w:lang w:eastAsia="ru-RU"/>
              </w:rPr>
              <w:t xml:space="preserve"> качества жизни пациентов, перенесших ампутацию нижней конечности в связи с онкологической патологией</w:t>
            </w:r>
          </w:p>
          <w:p w:rsidR="00FA7CFE" w:rsidRPr="00360A19" w:rsidRDefault="00FA7CFE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 xml:space="preserve"> </w:t>
            </w:r>
          </w:p>
        </w:tc>
      </w:tr>
      <w:tr w:rsidR="004C1EC4" w:rsidRPr="00360A19" w:rsidTr="004C1EC4">
        <w:trPr>
          <w:trHeight w:val="759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C1EC4" w:rsidRPr="00360A19" w:rsidRDefault="004C1EC4" w:rsidP="004C1EC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Яковлева</w:t>
            </w:r>
            <w:r>
              <w:rPr>
                <w:color w:val="000000"/>
                <w:lang w:eastAsia="ru-RU"/>
              </w:rPr>
              <w:t xml:space="preserve"> </w:t>
            </w:r>
            <w:r w:rsidRPr="00360A19">
              <w:rPr>
                <w:color w:val="000000"/>
                <w:lang w:eastAsia="ru-RU"/>
              </w:rPr>
              <w:t>Мария</w:t>
            </w:r>
            <w:r>
              <w:rPr>
                <w:color w:val="000000"/>
                <w:lang w:eastAsia="ru-RU"/>
              </w:rPr>
              <w:t xml:space="preserve"> </w:t>
            </w:r>
            <w:r w:rsidRPr="00360A19">
              <w:rPr>
                <w:color w:val="000000"/>
                <w:lang w:eastAsia="ru-RU"/>
              </w:rPr>
              <w:t>Викторовна</w:t>
            </w:r>
          </w:p>
          <w:p w:rsidR="004C1EC4" w:rsidRPr="00360A19" w:rsidRDefault="004C1EC4" w:rsidP="004C1EC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>Демидов</w:t>
            </w:r>
            <w:r>
              <w:rPr>
                <w:color w:val="000000"/>
                <w:lang w:eastAsia="ru-RU"/>
              </w:rPr>
              <w:t xml:space="preserve"> </w:t>
            </w:r>
            <w:r w:rsidRPr="00360A19">
              <w:rPr>
                <w:color w:val="000000"/>
                <w:lang w:eastAsia="ru-RU"/>
              </w:rPr>
              <w:t>Петр</w:t>
            </w:r>
            <w:r>
              <w:rPr>
                <w:color w:val="000000"/>
                <w:lang w:eastAsia="ru-RU"/>
              </w:rPr>
              <w:t xml:space="preserve"> </w:t>
            </w:r>
            <w:r w:rsidRPr="00360A19">
              <w:rPr>
                <w:color w:val="000000"/>
                <w:lang w:eastAsia="ru-RU"/>
              </w:rPr>
              <w:t>Михайлович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C4" w:rsidRPr="00360A19" w:rsidRDefault="004C1EC4" w:rsidP="0024599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60A19">
              <w:rPr>
                <w:color w:val="000000"/>
                <w:lang w:eastAsia="ru-RU"/>
              </w:rPr>
              <w:t xml:space="preserve">Психологическое благополучие и воспринимаемый стресс пациентов, проходящих стационарную реабилитацию после COVID-19: </w:t>
            </w:r>
            <w:proofErr w:type="spellStart"/>
            <w:r w:rsidRPr="00360A19">
              <w:rPr>
                <w:color w:val="000000"/>
                <w:lang w:eastAsia="ru-RU"/>
              </w:rPr>
              <w:t>пилотное</w:t>
            </w:r>
            <w:proofErr w:type="spellEnd"/>
            <w:r w:rsidRPr="00360A19">
              <w:rPr>
                <w:color w:val="000000"/>
                <w:lang w:eastAsia="ru-RU"/>
              </w:rPr>
              <w:t xml:space="preserve"> исследование</w:t>
            </w:r>
          </w:p>
        </w:tc>
      </w:tr>
    </w:tbl>
    <w:p w:rsidR="00360A19" w:rsidRDefault="00360A19">
      <w:pPr>
        <w:pStyle w:val="a3"/>
      </w:pPr>
    </w:p>
    <w:sectPr w:rsidR="00360A19" w:rsidSect="00ED4FDE">
      <w:type w:val="continuous"/>
      <w:pgSz w:w="11900" w:h="16840"/>
      <w:pgMar w:top="1060" w:right="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FA8"/>
    <w:multiLevelType w:val="hybridMultilevel"/>
    <w:tmpl w:val="23EA225A"/>
    <w:lvl w:ilvl="0" w:tplc="2EBE7500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58224A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2" w:tplc="C6728C4E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2F2AC7BA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4" w:tplc="9C8A0126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5" w:tplc="6CD832B2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3C202B04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A0D830F6">
      <w:numFmt w:val="bullet"/>
      <w:lvlText w:val="•"/>
      <w:lvlJc w:val="left"/>
      <w:pPr>
        <w:ind w:left="7036" w:hanging="360"/>
      </w:pPr>
      <w:rPr>
        <w:rFonts w:hint="default"/>
        <w:lang w:val="ru-RU" w:eastAsia="en-US" w:bidi="ar-SA"/>
      </w:rPr>
    </w:lvl>
    <w:lvl w:ilvl="8" w:tplc="A69426E6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070CE"/>
    <w:rsid w:val="00245990"/>
    <w:rsid w:val="00360A19"/>
    <w:rsid w:val="003911A2"/>
    <w:rsid w:val="004C1EC4"/>
    <w:rsid w:val="00612E54"/>
    <w:rsid w:val="00700DD0"/>
    <w:rsid w:val="007057DE"/>
    <w:rsid w:val="008070CE"/>
    <w:rsid w:val="00970A54"/>
    <w:rsid w:val="00AA16A3"/>
    <w:rsid w:val="00DC3C4B"/>
    <w:rsid w:val="00E85F40"/>
    <w:rsid w:val="00ED4FDE"/>
    <w:rsid w:val="00FA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F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4FDE"/>
    <w:pPr>
      <w:ind w:left="10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4FDE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ED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VGB</cp:lastModifiedBy>
  <cp:revision>3</cp:revision>
  <dcterms:created xsi:type="dcterms:W3CDTF">2022-11-17T18:54:00Z</dcterms:created>
  <dcterms:modified xsi:type="dcterms:W3CDTF">2022-11-18T09:29:00Z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2022-11-17T00:00:00Z</vt:filetime>
  </property>
</Properties>
</file>